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B8" w:rsidRDefault="00C35BB8" w:rsidP="00F9306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6995" w:rsidRPr="004E42A1" w:rsidRDefault="00A224B6" w:rsidP="00E16995">
      <w:pPr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FFEE574" wp14:editId="60B55D05">
            <wp:extent cx="1054705" cy="962025"/>
            <wp:effectExtent l="0" t="0" r="0" b="0"/>
            <wp:docPr id="1" name="Immagine 1" descr="C:\Users\Admin\Documents\Milano in Comune\Simbol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Milano in Comune\Simbolo_M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64" cy="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995" w:rsidRPr="004E42A1">
        <w:rPr>
          <w:rFonts w:ascii="Times New Roman" w:hAnsi="Times New Roman" w:cs="Times New Roman"/>
          <w:sz w:val="40"/>
          <w:szCs w:val="40"/>
          <w:u w:val="single"/>
        </w:rPr>
        <w:t>PETIZIONE contro l’ aumento</w:t>
      </w:r>
      <w:r w:rsidR="00A539BF" w:rsidRPr="004E42A1">
        <w:rPr>
          <w:rFonts w:ascii="Times New Roman" w:hAnsi="Times New Roman" w:cs="Times New Roman"/>
          <w:sz w:val="40"/>
          <w:szCs w:val="40"/>
          <w:u w:val="single"/>
        </w:rPr>
        <w:t xml:space="preserve"> del costo</w:t>
      </w:r>
      <w:r w:rsidR="00E16995" w:rsidRPr="004E42A1">
        <w:rPr>
          <w:rFonts w:ascii="Times New Roman" w:hAnsi="Times New Roman" w:cs="Times New Roman"/>
          <w:sz w:val="40"/>
          <w:szCs w:val="40"/>
          <w:u w:val="single"/>
        </w:rPr>
        <w:t xml:space="preserve"> del trasporto pubblico di Milano</w:t>
      </w:r>
    </w:p>
    <w:p w:rsidR="001E62A5" w:rsidRPr="004E42A1" w:rsidRDefault="00E16995" w:rsidP="00C60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A1">
        <w:rPr>
          <w:rFonts w:ascii="Times New Roman" w:hAnsi="Times New Roman" w:cs="Times New Roman"/>
          <w:sz w:val="24"/>
          <w:szCs w:val="24"/>
        </w:rPr>
        <w:t>La Giunta di Milano</w:t>
      </w:r>
      <w:r w:rsidR="005269D6" w:rsidRPr="004E42A1">
        <w:rPr>
          <w:rFonts w:ascii="Times New Roman" w:hAnsi="Times New Roman" w:cs="Times New Roman"/>
          <w:sz w:val="24"/>
          <w:szCs w:val="24"/>
        </w:rPr>
        <w:t xml:space="preserve"> sta </w:t>
      </w:r>
      <w:r w:rsidR="001E62A5" w:rsidRPr="004E42A1">
        <w:rPr>
          <w:rFonts w:ascii="Times New Roman" w:hAnsi="Times New Roman" w:cs="Times New Roman"/>
          <w:sz w:val="24"/>
          <w:szCs w:val="24"/>
        </w:rPr>
        <w:t>per deliberare</w:t>
      </w:r>
      <w:r w:rsidR="005269D6" w:rsidRPr="004E42A1">
        <w:rPr>
          <w:rFonts w:ascii="Times New Roman" w:hAnsi="Times New Roman" w:cs="Times New Roman"/>
          <w:sz w:val="24"/>
          <w:szCs w:val="24"/>
        </w:rPr>
        <w:t xml:space="preserve"> un </w:t>
      </w:r>
      <w:r w:rsidRPr="004E42A1">
        <w:rPr>
          <w:rFonts w:ascii="Times New Roman" w:hAnsi="Times New Roman" w:cs="Times New Roman"/>
          <w:sz w:val="24"/>
          <w:szCs w:val="24"/>
        </w:rPr>
        <w:t xml:space="preserve"> aumento d</w:t>
      </w:r>
      <w:r w:rsidR="001E62A5" w:rsidRPr="004E42A1">
        <w:rPr>
          <w:rFonts w:ascii="Times New Roman" w:hAnsi="Times New Roman" w:cs="Times New Roman"/>
          <w:sz w:val="24"/>
          <w:szCs w:val="24"/>
        </w:rPr>
        <w:t xml:space="preserve">el costo del trasporto pubblico. Una scelta che ha un solo obiettivo:  </w:t>
      </w:r>
      <w:r w:rsidRPr="004E42A1">
        <w:rPr>
          <w:rFonts w:ascii="Times New Roman" w:hAnsi="Times New Roman" w:cs="Times New Roman"/>
          <w:sz w:val="24"/>
          <w:szCs w:val="24"/>
        </w:rPr>
        <w:t xml:space="preserve">coprire </w:t>
      </w:r>
      <w:r w:rsidR="001E62A5" w:rsidRPr="004E42A1">
        <w:rPr>
          <w:rFonts w:ascii="Times New Roman" w:hAnsi="Times New Roman" w:cs="Times New Roman"/>
          <w:sz w:val="24"/>
          <w:szCs w:val="24"/>
        </w:rPr>
        <w:t xml:space="preserve"> le maggiori spese</w:t>
      </w:r>
      <w:r w:rsidRPr="004E42A1">
        <w:rPr>
          <w:rFonts w:ascii="Times New Roman" w:hAnsi="Times New Roman" w:cs="Times New Roman"/>
          <w:sz w:val="24"/>
          <w:szCs w:val="24"/>
        </w:rPr>
        <w:t xml:space="preserve"> </w:t>
      </w:r>
      <w:r w:rsidR="001E62A5" w:rsidRPr="004E42A1">
        <w:rPr>
          <w:rFonts w:ascii="Times New Roman" w:hAnsi="Times New Roman" w:cs="Times New Roman"/>
          <w:sz w:val="24"/>
          <w:szCs w:val="24"/>
        </w:rPr>
        <w:t>provocate dal coinvolgimento di soggetti privati nella costruzione e gestione delle due nuove linee di metropolitana M4 e M5.</w:t>
      </w:r>
    </w:p>
    <w:p w:rsidR="00E16995" w:rsidRPr="004E42A1" w:rsidRDefault="00E16995" w:rsidP="00C60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A1">
        <w:rPr>
          <w:rFonts w:ascii="Times New Roman" w:hAnsi="Times New Roman" w:cs="Times New Roman"/>
          <w:sz w:val="24"/>
          <w:szCs w:val="24"/>
        </w:rPr>
        <w:t xml:space="preserve">Sono scelte che non condividiamo, </w:t>
      </w:r>
      <w:r w:rsidR="001E62A5" w:rsidRPr="004E42A1">
        <w:rPr>
          <w:rFonts w:ascii="Times New Roman" w:hAnsi="Times New Roman" w:cs="Times New Roman"/>
          <w:sz w:val="24"/>
          <w:szCs w:val="24"/>
        </w:rPr>
        <w:t>che porteranno</w:t>
      </w:r>
      <w:r w:rsidRPr="004E42A1">
        <w:rPr>
          <w:rFonts w:ascii="Times New Roman" w:hAnsi="Times New Roman" w:cs="Times New Roman"/>
          <w:sz w:val="24"/>
          <w:szCs w:val="24"/>
        </w:rPr>
        <w:t xml:space="preserve"> a un aumento del</w:t>
      </w:r>
      <w:r w:rsidR="001E62A5" w:rsidRPr="004E42A1">
        <w:rPr>
          <w:rFonts w:ascii="Times New Roman" w:hAnsi="Times New Roman" w:cs="Times New Roman"/>
          <w:sz w:val="24"/>
          <w:szCs w:val="24"/>
        </w:rPr>
        <w:t>l’uso delle auto private</w:t>
      </w:r>
      <w:r w:rsidRPr="004E42A1">
        <w:rPr>
          <w:rFonts w:ascii="Times New Roman" w:hAnsi="Times New Roman" w:cs="Times New Roman"/>
          <w:sz w:val="24"/>
          <w:szCs w:val="24"/>
        </w:rPr>
        <w:t xml:space="preserve"> e dell'inquinamento, con gravi conseguenze per la salute dei cittadini </w:t>
      </w:r>
      <w:r w:rsidR="001E62A5" w:rsidRPr="004E42A1">
        <w:rPr>
          <w:rFonts w:ascii="Times New Roman" w:hAnsi="Times New Roman" w:cs="Times New Roman"/>
          <w:sz w:val="24"/>
          <w:szCs w:val="24"/>
        </w:rPr>
        <w:t xml:space="preserve">e delle cittadine </w:t>
      </w:r>
      <w:r w:rsidRPr="004E42A1">
        <w:rPr>
          <w:rFonts w:ascii="Times New Roman" w:hAnsi="Times New Roman" w:cs="Times New Roman"/>
          <w:sz w:val="24"/>
          <w:szCs w:val="24"/>
        </w:rPr>
        <w:t>di Milano.</w:t>
      </w:r>
    </w:p>
    <w:p w:rsidR="00E16995" w:rsidRPr="004E42A1" w:rsidRDefault="001E62A5" w:rsidP="00C609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2A1">
        <w:rPr>
          <w:rFonts w:ascii="Times New Roman" w:hAnsi="Times New Roman" w:cs="Times New Roman"/>
          <w:b/>
          <w:sz w:val="24"/>
          <w:szCs w:val="24"/>
        </w:rPr>
        <w:t>Chiediamo quindi</w:t>
      </w:r>
      <w:r w:rsidR="00E16995" w:rsidRPr="004E42A1">
        <w:rPr>
          <w:rFonts w:ascii="Times New Roman" w:hAnsi="Times New Roman" w:cs="Times New Roman"/>
          <w:b/>
          <w:sz w:val="24"/>
          <w:szCs w:val="24"/>
        </w:rPr>
        <w:t xml:space="preserve"> al Consiglio Comunale di Milano</w:t>
      </w:r>
      <w:r w:rsidRPr="004E42A1">
        <w:rPr>
          <w:rFonts w:ascii="Times New Roman" w:hAnsi="Times New Roman" w:cs="Times New Roman"/>
          <w:b/>
          <w:sz w:val="24"/>
          <w:szCs w:val="24"/>
        </w:rPr>
        <w:t xml:space="preserve"> di bloccare</w:t>
      </w:r>
      <w:r w:rsidR="00E16995" w:rsidRPr="004E4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2A1">
        <w:rPr>
          <w:rFonts w:ascii="Times New Roman" w:hAnsi="Times New Roman" w:cs="Times New Roman"/>
          <w:b/>
          <w:sz w:val="24"/>
          <w:szCs w:val="24"/>
        </w:rPr>
        <w:t>l’aumento del</w:t>
      </w:r>
      <w:r w:rsidR="00E16995" w:rsidRPr="004E42A1">
        <w:rPr>
          <w:rFonts w:ascii="Times New Roman" w:hAnsi="Times New Roman" w:cs="Times New Roman"/>
          <w:b/>
          <w:sz w:val="24"/>
          <w:szCs w:val="24"/>
        </w:rPr>
        <w:t xml:space="preserve"> costo </w:t>
      </w:r>
      <w:r w:rsidR="001B2222" w:rsidRPr="004E42A1">
        <w:rPr>
          <w:rFonts w:ascii="Times New Roman" w:hAnsi="Times New Roman" w:cs="Times New Roman"/>
          <w:b/>
          <w:sz w:val="24"/>
          <w:szCs w:val="24"/>
        </w:rPr>
        <w:t xml:space="preserve">dei biglietti e </w:t>
      </w:r>
      <w:r w:rsidR="00E16995" w:rsidRPr="004E42A1">
        <w:rPr>
          <w:rFonts w:ascii="Times New Roman" w:hAnsi="Times New Roman" w:cs="Times New Roman"/>
          <w:b/>
          <w:sz w:val="24"/>
          <w:szCs w:val="24"/>
        </w:rPr>
        <w:t xml:space="preserve">degli abbonamenti </w:t>
      </w:r>
      <w:r w:rsidRPr="004E42A1">
        <w:rPr>
          <w:rFonts w:ascii="Times New Roman" w:hAnsi="Times New Roman" w:cs="Times New Roman"/>
          <w:b/>
          <w:sz w:val="24"/>
          <w:szCs w:val="24"/>
        </w:rPr>
        <w:t xml:space="preserve">e di avviare un percorso di </w:t>
      </w:r>
      <w:proofErr w:type="spellStart"/>
      <w:r w:rsidRPr="004E42A1">
        <w:rPr>
          <w:rFonts w:ascii="Times New Roman" w:hAnsi="Times New Roman" w:cs="Times New Roman"/>
          <w:b/>
          <w:sz w:val="24"/>
          <w:szCs w:val="24"/>
        </w:rPr>
        <w:t>ripubblicizzazione</w:t>
      </w:r>
      <w:proofErr w:type="spellEnd"/>
      <w:r w:rsidRPr="004E42A1">
        <w:rPr>
          <w:rFonts w:ascii="Times New Roman" w:hAnsi="Times New Roman" w:cs="Times New Roman"/>
          <w:b/>
          <w:sz w:val="24"/>
          <w:szCs w:val="24"/>
        </w:rPr>
        <w:t xml:space="preserve"> di ATM, in modo che i cittadini e le cittadine milanesi non siano più costretti a pagare di tasca loro i profitti di aziende private.</w:t>
      </w:r>
    </w:p>
    <w:p w:rsidR="00901E57" w:rsidRPr="004E42A1" w:rsidRDefault="00901E57" w:rsidP="00C609B2">
      <w:pPr>
        <w:jc w:val="both"/>
        <w:rPr>
          <w:rFonts w:ascii="Times New Roman" w:hAnsi="Times New Roman" w:cs="Times New Roman"/>
          <w:sz w:val="24"/>
          <w:szCs w:val="24"/>
        </w:rPr>
      </w:pPr>
      <w:r w:rsidRPr="004E42A1">
        <w:rPr>
          <w:rFonts w:ascii="Times New Roman" w:hAnsi="Times New Roman" w:cs="Times New Roman"/>
          <w:sz w:val="24"/>
          <w:szCs w:val="24"/>
        </w:rPr>
        <w:t>Autorizzo Milano in Comune ad inviarmi mail informative.</w:t>
      </w:r>
    </w:p>
    <w:p w:rsidR="009E03EE" w:rsidRPr="00C609B2" w:rsidRDefault="009E03EE" w:rsidP="00C609B2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e cognome                   Indirizzo                               Mail                                       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                                          Firma</w:t>
      </w:r>
    </w:p>
    <w:tbl>
      <w:tblPr>
        <w:tblStyle w:val="Grigliatabella"/>
        <w:tblW w:w="0" w:type="auto"/>
        <w:tblInd w:w="531" w:type="dxa"/>
        <w:tblLook w:val="04A0" w:firstRow="1" w:lastRow="0" w:firstColumn="1" w:lastColumn="0" w:noHBand="0" w:noVBand="1"/>
      </w:tblPr>
      <w:tblGrid>
        <w:gridCol w:w="2766"/>
        <w:gridCol w:w="2765"/>
        <w:gridCol w:w="2765"/>
        <w:gridCol w:w="2766"/>
        <w:gridCol w:w="2766"/>
      </w:tblGrid>
      <w:tr w:rsidR="009E03EE" w:rsidRPr="004E42A1" w:rsidTr="004E42A1">
        <w:trPr>
          <w:trHeight w:val="515"/>
        </w:trPr>
        <w:tc>
          <w:tcPr>
            <w:tcW w:w="2766" w:type="dxa"/>
          </w:tcPr>
          <w:p w:rsidR="009E03EE" w:rsidRPr="004E42A1" w:rsidRDefault="009E03EE" w:rsidP="00901E57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5" w:type="dxa"/>
          </w:tcPr>
          <w:p w:rsidR="009E03EE" w:rsidRPr="004E42A1" w:rsidRDefault="009E03EE" w:rsidP="00901E57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5" w:type="dxa"/>
          </w:tcPr>
          <w:p w:rsidR="009E03EE" w:rsidRPr="004E42A1" w:rsidRDefault="009E03EE" w:rsidP="00901E57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6" w:type="dxa"/>
          </w:tcPr>
          <w:p w:rsidR="009E03EE" w:rsidRPr="004E42A1" w:rsidRDefault="009E03EE" w:rsidP="00901E57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6" w:type="dxa"/>
          </w:tcPr>
          <w:p w:rsidR="009E03EE" w:rsidRPr="004E42A1" w:rsidRDefault="009E03EE" w:rsidP="00901E57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03EE" w:rsidRPr="004E42A1" w:rsidTr="004E42A1">
        <w:trPr>
          <w:trHeight w:val="515"/>
        </w:trPr>
        <w:tc>
          <w:tcPr>
            <w:tcW w:w="2766" w:type="dxa"/>
          </w:tcPr>
          <w:p w:rsidR="009E03EE" w:rsidRPr="004E42A1" w:rsidRDefault="009E03EE" w:rsidP="00901E57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5" w:type="dxa"/>
          </w:tcPr>
          <w:p w:rsidR="009E03EE" w:rsidRPr="004E42A1" w:rsidRDefault="009E03EE" w:rsidP="00901E57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5" w:type="dxa"/>
          </w:tcPr>
          <w:p w:rsidR="009E03EE" w:rsidRPr="004E42A1" w:rsidRDefault="009E03EE" w:rsidP="00901E57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6" w:type="dxa"/>
          </w:tcPr>
          <w:p w:rsidR="009E03EE" w:rsidRPr="004E42A1" w:rsidRDefault="009E03EE" w:rsidP="00901E57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6" w:type="dxa"/>
          </w:tcPr>
          <w:p w:rsidR="009E03EE" w:rsidRPr="004E42A1" w:rsidRDefault="009E03EE" w:rsidP="00901E57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09B2" w:rsidRPr="004E42A1" w:rsidTr="004E42A1">
        <w:trPr>
          <w:trHeight w:val="515"/>
        </w:trPr>
        <w:tc>
          <w:tcPr>
            <w:tcW w:w="2766" w:type="dxa"/>
          </w:tcPr>
          <w:p w:rsidR="00C609B2" w:rsidRPr="004E42A1" w:rsidRDefault="00C609B2" w:rsidP="00C966C1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5" w:type="dxa"/>
          </w:tcPr>
          <w:p w:rsidR="00C609B2" w:rsidRPr="004E42A1" w:rsidRDefault="00C609B2" w:rsidP="00C966C1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5" w:type="dxa"/>
          </w:tcPr>
          <w:p w:rsidR="00C609B2" w:rsidRPr="004E42A1" w:rsidRDefault="00C609B2" w:rsidP="00C966C1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9B2" w:rsidRPr="004E42A1" w:rsidRDefault="00C609B2" w:rsidP="00C966C1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9B2" w:rsidRPr="004E42A1" w:rsidRDefault="00C609B2" w:rsidP="00C966C1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09B2" w:rsidRPr="004E42A1" w:rsidTr="004E42A1">
        <w:trPr>
          <w:trHeight w:val="515"/>
        </w:trPr>
        <w:tc>
          <w:tcPr>
            <w:tcW w:w="2766" w:type="dxa"/>
          </w:tcPr>
          <w:p w:rsidR="00C609B2" w:rsidRPr="004E42A1" w:rsidRDefault="00C609B2" w:rsidP="00C966C1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5" w:type="dxa"/>
          </w:tcPr>
          <w:p w:rsidR="00C609B2" w:rsidRPr="004E42A1" w:rsidRDefault="00C609B2" w:rsidP="00C966C1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5" w:type="dxa"/>
          </w:tcPr>
          <w:p w:rsidR="00C609B2" w:rsidRPr="004E42A1" w:rsidRDefault="00C609B2" w:rsidP="00C966C1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9B2" w:rsidRPr="004E42A1" w:rsidRDefault="00C609B2" w:rsidP="00C966C1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9B2" w:rsidRPr="004E42A1" w:rsidRDefault="00C609B2" w:rsidP="00C966C1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09B2" w:rsidRPr="004E42A1" w:rsidTr="004E42A1">
        <w:trPr>
          <w:trHeight w:val="536"/>
        </w:trPr>
        <w:tc>
          <w:tcPr>
            <w:tcW w:w="2766" w:type="dxa"/>
          </w:tcPr>
          <w:p w:rsidR="00C609B2" w:rsidRPr="004E42A1" w:rsidRDefault="00C609B2" w:rsidP="00C966C1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5" w:type="dxa"/>
          </w:tcPr>
          <w:p w:rsidR="00C609B2" w:rsidRPr="004E42A1" w:rsidRDefault="00C609B2" w:rsidP="00C966C1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5" w:type="dxa"/>
          </w:tcPr>
          <w:p w:rsidR="00C609B2" w:rsidRPr="004E42A1" w:rsidRDefault="00C609B2" w:rsidP="00C966C1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9B2" w:rsidRPr="004E42A1" w:rsidRDefault="00C609B2" w:rsidP="00C966C1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9B2" w:rsidRPr="004E42A1" w:rsidRDefault="00C609B2" w:rsidP="00C966C1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09B2" w:rsidRPr="004E42A1" w:rsidTr="004E42A1">
        <w:trPr>
          <w:trHeight w:val="515"/>
        </w:trPr>
        <w:tc>
          <w:tcPr>
            <w:tcW w:w="2766" w:type="dxa"/>
          </w:tcPr>
          <w:p w:rsidR="00C609B2" w:rsidRPr="004E42A1" w:rsidRDefault="00C609B2" w:rsidP="00C966C1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5" w:type="dxa"/>
          </w:tcPr>
          <w:p w:rsidR="00C609B2" w:rsidRPr="004E42A1" w:rsidRDefault="00C609B2" w:rsidP="00C966C1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5" w:type="dxa"/>
          </w:tcPr>
          <w:p w:rsidR="00C609B2" w:rsidRPr="004E42A1" w:rsidRDefault="00C609B2" w:rsidP="00C966C1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9B2" w:rsidRPr="004E42A1" w:rsidRDefault="00C609B2" w:rsidP="00C966C1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9B2" w:rsidRPr="004E42A1" w:rsidRDefault="00C609B2" w:rsidP="00C966C1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2A1" w:rsidRPr="004E42A1" w:rsidTr="009B13D4">
        <w:trPr>
          <w:trHeight w:val="536"/>
        </w:trPr>
        <w:tc>
          <w:tcPr>
            <w:tcW w:w="2766" w:type="dxa"/>
          </w:tcPr>
          <w:p w:rsidR="004E42A1" w:rsidRPr="004E42A1" w:rsidRDefault="004E42A1" w:rsidP="009B13D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5" w:type="dxa"/>
          </w:tcPr>
          <w:p w:rsidR="004E42A1" w:rsidRPr="004E42A1" w:rsidRDefault="004E42A1" w:rsidP="009B13D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5" w:type="dxa"/>
          </w:tcPr>
          <w:p w:rsidR="004E42A1" w:rsidRPr="004E42A1" w:rsidRDefault="004E42A1" w:rsidP="009B13D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6" w:type="dxa"/>
          </w:tcPr>
          <w:p w:rsidR="004E42A1" w:rsidRPr="004E42A1" w:rsidRDefault="004E42A1" w:rsidP="009B13D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6" w:type="dxa"/>
          </w:tcPr>
          <w:p w:rsidR="004E42A1" w:rsidRPr="004E42A1" w:rsidRDefault="004E42A1" w:rsidP="009B13D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2A1" w:rsidRPr="004E42A1" w:rsidTr="009B13D4">
        <w:trPr>
          <w:trHeight w:val="515"/>
        </w:trPr>
        <w:tc>
          <w:tcPr>
            <w:tcW w:w="2766" w:type="dxa"/>
          </w:tcPr>
          <w:p w:rsidR="004E42A1" w:rsidRPr="004E42A1" w:rsidRDefault="004E42A1" w:rsidP="009B13D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5" w:type="dxa"/>
          </w:tcPr>
          <w:p w:rsidR="004E42A1" w:rsidRPr="004E42A1" w:rsidRDefault="004E42A1" w:rsidP="009B13D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5" w:type="dxa"/>
          </w:tcPr>
          <w:p w:rsidR="004E42A1" w:rsidRPr="004E42A1" w:rsidRDefault="004E42A1" w:rsidP="009B13D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6" w:type="dxa"/>
          </w:tcPr>
          <w:p w:rsidR="004E42A1" w:rsidRPr="004E42A1" w:rsidRDefault="004E42A1" w:rsidP="009B13D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6" w:type="dxa"/>
          </w:tcPr>
          <w:p w:rsidR="004E42A1" w:rsidRPr="004E42A1" w:rsidRDefault="004E42A1" w:rsidP="009B13D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E03EE" w:rsidRPr="00CD0B72" w:rsidRDefault="009E03EE" w:rsidP="00CD0B7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E03EE" w:rsidRPr="00CD0B72" w:rsidSect="009E03EE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49BE"/>
    <w:multiLevelType w:val="hybridMultilevel"/>
    <w:tmpl w:val="7B0863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4"/>
    <w:rsid w:val="00042F8E"/>
    <w:rsid w:val="00052D4B"/>
    <w:rsid w:val="0006713B"/>
    <w:rsid w:val="001A2856"/>
    <w:rsid w:val="001B2222"/>
    <w:rsid w:val="001D2CF2"/>
    <w:rsid w:val="001E62A5"/>
    <w:rsid w:val="002C6494"/>
    <w:rsid w:val="0040139C"/>
    <w:rsid w:val="004E42A1"/>
    <w:rsid w:val="005269D6"/>
    <w:rsid w:val="00694917"/>
    <w:rsid w:val="00722081"/>
    <w:rsid w:val="007F3C78"/>
    <w:rsid w:val="00901E57"/>
    <w:rsid w:val="009E03EE"/>
    <w:rsid w:val="00A224B6"/>
    <w:rsid w:val="00A539BF"/>
    <w:rsid w:val="00AB202A"/>
    <w:rsid w:val="00B230C2"/>
    <w:rsid w:val="00C35BB8"/>
    <w:rsid w:val="00C609B2"/>
    <w:rsid w:val="00CD0B72"/>
    <w:rsid w:val="00DE285F"/>
    <w:rsid w:val="00E16995"/>
    <w:rsid w:val="00E27B12"/>
    <w:rsid w:val="00EE4F1B"/>
    <w:rsid w:val="00F926B4"/>
    <w:rsid w:val="00F9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42F8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C7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26B4"/>
    <w:pPr>
      <w:ind w:left="720"/>
      <w:contextualSpacing/>
    </w:pPr>
  </w:style>
  <w:style w:type="table" w:styleId="Grigliatabella">
    <w:name w:val="Table Grid"/>
    <w:basedOn w:val="Tabellanormale"/>
    <w:uiPriority w:val="39"/>
    <w:rsid w:val="00A22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42F8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C7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26B4"/>
    <w:pPr>
      <w:ind w:left="720"/>
      <w:contextualSpacing/>
    </w:pPr>
  </w:style>
  <w:style w:type="table" w:styleId="Grigliatabella">
    <w:name w:val="Table Grid"/>
    <w:basedOn w:val="Tabellanormale"/>
    <w:uiPriority w:val="39"/>
    <w:rsid w:val="00A22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3678">
              <w:marLeft w:val="429"/>
              <w:marRight w:val="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40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1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312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4074">
                      <w:marLeft w:val="429"/>
                      <w:marRight w:val="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45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67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4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7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425495">
          <w:marLeft w:val="429"/>
          <w:marRight w:val="4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6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2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67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61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3868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7264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7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034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81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800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0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98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346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61A4"/>
                        <w:left w:val="none" w:sz="0" w:space="0" w:color="auto"/>
                        <w:bottom w:val="single" w:sz="6" w:space="8" w:color="0061A4"/>
                        <w:right w:val="none" w:sz="0" w:space="0" w:color="auto"/>
                      </w:divBdr>
                    </w:div>
                    <w:div w:id="8896543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780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5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97963">
                                                  <w:marLeft w:val="156"/>
                                                  <w:marRight w:val="156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9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9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5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832153">
                                                  <w:marLeft w:val="156"/>
                                                  <w:marRight w:val="156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76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925772">
                                                  <w:marLeft w:val="156"/>
                                                  <w:marRight w:val="156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72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1718199">
                                                  <w:marLeft w:val="156"/>
                                                  <w:marRight w:val="156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66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2179147">
                                                  <w:marLeft w:val="156"/>
                                                  <w:marRight w:val="156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88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81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86388">
                                                  <w:marLeft w:val="156"/>
                                                  <w:marRight w:val="156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61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35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1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51247">
                                                  <w:marLeft w:val="156"/>
                                                  <w:marRight w:val="156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9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7009606">
                                                  <w:marLeft w:val="156"/>
                                                  <w:marRight w:val="156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01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9477283">
                                                  <w:marLeft w:val="156"/>
                                                  <w:marRight w:val="156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7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8765348">
                                                  <w:marLeft w:val="156"/>
                                                  <w:marRight w:val="156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58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47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2990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1977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9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235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8" w:color="0061A4"/>
                            <w:right w:val="none" w:sz="0" w:space="0" w:color="auto"/>
                          </w:divBdr>
                          <w:divsChild>
                            <w:div w:id="9250414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7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5827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02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EAEEF0"/>
                                <w:right w:val="none" w:sz="0" w:space="0" w:color="auto"/>
                              </w:divBdr>
                            </w:div>
                            <w:div w:id="12611379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EAEEF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030393">
          <w:marLeft w:val="429"/>
          <w:marRight w:val="4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40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459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5393">
              <w:marLeft w:val="429"/>
              <w:marRight w:val="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4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803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2702">
              <w:marLeft w:val="429"/>
              <w:marRight w:val="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25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Sacristani</dc:creator>
  <cp:keywords/>
  <dc:description/>
  <cp:lastModifiedBy>Microsoft</cp:lastModifiedBy>
  <cp:revision>33</cp:revision>
  <cp:lastPrinted>2018-10-03T12:41:00Z</cp:lastPrinted>
  <dcterms:created xsi:type="dcterms:W3CDTF">2014-12-15T17:35:00Z</dcterms:created>
  <dcterms:modified xsi:type="dcterms:W3CDTF">2018-10-03T12:42:00Z</dcterms:modified>
</cp:coreProperties>
</file>